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rPr>
          <w:b w:val="1"/>
          <w:color w:val="231f20"/>
          <w:sz w:val="24"/>
          <w:szCs w:val="24"/>
        </w:rPr>
      </w:pPr>
      <w:r w:rsidDel="00000000" w:rsidR="00000000" w:rsidRPr="00000000">
        <w:rPr>
          <w:b w:val="1"/>
          <w:color w:val="231f20"/>
          <w:sz w:val="24"/>
          <w:szCs w:val="24"/>
          <w:rtl w:val="0"/>
        </w:rPr>
        <w:t xml:space="preserve">Pat Bruderer Halfmoon Woman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>
          <w:b w:val="1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b w:val="1"/>
          <w:color w:val="231f20"/>
          <w:sz w:val="24"/>
          <w:szCs w:val="24"/>
        </w:rPr>
      </w:pPr>
      <w:r w:rsidDel="00000000" w:rsidR="00000000" w:rsidRPr="00000000">
        <w:rPr>
          <w:b w:val="1"/>
          <w:color w:val="231f20"/>
          <w:u w:val="single"/>
          <w:rtl w:val="0"/>
        </w:rPr>
        <w:t xml:space="preserve">Master Birch Bark Biter</w:t>
      </w:r>
      <w:r w:rsidDel="00000000" w:rsidR="00000000" w:rsidRPr="00000000">
        <w:rPr>
          <w:b w:val="1"/>
          <w:color w:val="231f20"/>
          <w:rtl w:val="0"/>
        </w:rPr>
        <w:t xml:space="preserve"> </w:t>
      </w:r>
      <w:r w:rsidDel="00000000" w:rsidR="00000000" w:rsidRPr="00000000">
        <w:rPr>
          <w:b w:val="1"/>
          <w:color w:val="231f2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b w:val="1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color w:val="231f20"/>
          <w:sz w:val="18"/>
          <w:szCs w:val="18"/>
        </w:rPr>
      </w:pPr>
      <w:r w:rsidDel="00000000" w:rsidR="00000000" w:rsidRPr="00000000">
        <w:rPr>
          <w:color w:val="231f20"/>
          <w:sz w:val="18"/>
          <w:szCs w:val="18"/>
          <w:rtl w:val="0"/>
        </w:rPr>
        <w:t xml:space="preserve">Box 232 Nakusp, BC  </w:t>
      </w:r>
    </w:p>
    <w:p w:rsidR="00000000" w:rsidDel="00000000" w:rsidP="00000000" w:rsidRDefault="00000000" w:rsidRPr="00000000" w14:paraId="00000006">
      <w:pPr>
        <w:widowControl w:val="0"/>
        <w:spacing w:before="29.940185546875" w:line="240" w:lineRule="auto"/>
        <w:rPr>
          <w:color w:val="231f20"/>
          <w:sz w:val="18"/>
          <w:szCs w:val="18"/>
        </w:rPr>
      </w:pPr>
      <w:r w:rsidDel="00000000" w:rsidR="00000000" w:rsidRPr="00000000">
        <w:rPr>
          <w:color w:val="231f20"/>
          <w:sz w:val="18"/>
          <w:szCs w:val="18"/>
          <w:rtl w:val="0"/>
        </w:rPr>
        <w:t xml:space="preserve">Canada V0G 1R0 </w:t>
      </w:r>
    </w:p>
    <w:p w:rsidR="00000000" w:rsidDel="00000000" w:rsidP="00000000" w:rsidRDefault="00000000" w:rsidRPr="00000000" w14:paraId="00000007">
      <w:pPr>
        <w:widowControl w:val="0"/>
        <w:spacing w:before="29.940185546875" w:line="240" w:lineRule="auto"/>
        <w:rPr>
          <w:color w:val="231f20"/>
          <w:sz w:val="18"/>
          <w:szCs w:val="18"/>
        </w:rPr>
      </w:pPr>
      <w:r w:rsidDel="00000000" w:rsidR="00000000" w:rsidRPr="00000000">
        <w:rPr>
          <w:color w:val="231f20"/>
          <w:sz w:val="18"/>
          <w:szCs w:val="18"/>
          <w:rtl w:val="0"/>
        </w:rPr>
        <w:t xml:space="preserve">204.930.2284 </w:t>
      </w:r>
    </w:p>
    <w:p w:rsidR="00000000" w:rsidDel="00000000" w:rsidP="00000000" w:rsidRDefault="00000000" w:rsidRPr="00000000" w14:paraId="00000008">
      <w:pPr>
        <w:widowControl w:val="0"/>
        <w:spacing w:before="29.940185546875" w:line="266.56002044677734" w:lineRule="auto"/>
        <w:rPr>
          <w:color w:val="231f20"/>
          <w:sz w:val="18"/>
          <w:szCs w:val="18"/>
        </w:rPr>
      </w:pPr>
      <w:r w:rsidDel="00000000" w:rsidR="00000000" w:rsidRPr="00000000">
        <w:rPr>
          <w:color w:val="231f20"/>
          <w:sz w:val="18"/>
          <w:szCs w:val="18"/>
          <w:rtl w:val="0"/>
        </w:rPr>
        <w:t xml:space="preserve">halfmoon_woman@yahoo.ca </w:t>
      </w:r>
    </w:p>
    <w:p w:rsidR="00000000" w:rsidDel="00000000" w:rsidP="00000000" w:rsidRDefault="00000000" w:rsidRPr="00000000" w14:paraId="00000009">
      <w:pPr>
        <w:widowControl w:val="0"/>
        <w:spacing w:before="29.940185546875" w:line="266.56002044677734" w:lineRule="auto"/>
        <w:rPr>
          <w:color w:val="231f20"/>
          <w:sz w:val="18"/>
          <w:szCs w:val="18"/>
        </w:rPr>
      </w:pPr>
      <w:hyperlink r:id="rId6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www.halfmoonwoman.com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before="29.940185546875" w:line="266.56002044677734" w:lineRule="auto"/>
        <w:rPr>
          <w:color w:val="231f2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before="39.959716796875" w:line="240" w:lineRule="auto"/>
        <w:ind w:left="0" w:firstLine="0"/>
        <w:rPr>
          <w:color w:val="231f2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before="0" w:line="240" w:lineRule="auto"/>
        <w:rPr>
          <w:color w:val="231f20"/>
          <w:sz w:val="20"/>
          <w:szCs w:val="20"/>
        </w:rPr>
      </w:pPr>
      <w:r w:rsidDel="00000000" w:rsidR="00000000" w:rsidRPr="00000000">
        <w:rPr>
          <w:color w:val="231f20"/>
          <w:sz w:val="20"/>
          <w:szCs w:val="20"/>
          <w:u w:val="single"/>
          <w:rtl w:val="0"/>
        </w:rPr>
        <w:t xml:space="preserve">Exhibitions and birch bark biting demonstrations:</w:t>
      </w:r>
      <w:r w:rsidDel="00000000" w:rsidR="00000000" w:rsidRPr="00000000">
        <w:rPr>
          <w:color w:val="231f2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D">
      <w:pPr>
        <w:widowControl w:val="0"/>
        <w:spacing w:before="0" w:line="240" w:lineRule="auto"/>
        <w:rPr>
          <w:color w:val="231f20"/>
          <w:sz w:val="18"/>
          <w:szCs w:val="18"/>
        </w:rPr>
      </w:pPr>
      <w:r w:rsidDel="00000000" w:rsidR="00000000" w:rsidRPr="00000000">
        <w:rPr>
          <w:color w:val="231f20"/>
          <w:sz w:val="18"/>
          <w:szCs w:val="18"/>
          <w:rtl w:val="0"/>
        </w:rPr>
        <w:t xml:space="preserve">2023 Biting Back Our Cultural Resilience Art Exhibition, Revelstoke Visual Arts Centre, Revelstoke, BC</w:t>
      </w:r>
    </w:p>
    <w:p w:rsidR="00000000" w:rsidDel="00000000" w:rsidP="00000000" w:rsidRDefault="00000000" w:rsidRPr="00000000" w14:paraId="0000000E">
      <w:pPr>
        <w:widowControl w:val="0"/>
        <w:spacing w:before="0" w:line="240" w:lineRule="auto"/>
        <w:rPr>
          <w:color w:val="231f20"/>
          <w:sz w:val="18"/>
          <w:szCs w:val="18"/>
        </w:rPr>
      </w:pPr>
      <w:r w:rsidDel="00000000" w:rsidR="00000000" w:rsidRPr="00000000">
        <w:rPr>
          <w:color w:val="231f20"/>
          <w:sz w:val="18"/>
          <w:szCs w:val="18"/>
          <w:rtl w:val="0"/>
        </w:rPr>
        <w:t xml:space="preserve">2023 PBCFSI Parent Conference on Health &amp; Wellness, Kananaskis, AB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color w:val="231f20"/>
          <w:sz w:val="18"/>
          <w:szCs w:val="18"/>
        </w:rPr>
      </w:pPr>
      <w:r w:rsidDel="00000000" w:rsidR="00000000" w:rsidRPr="00000000">
        <w:rPr>
          <w:color w:val="231f20"/>
          <w:sz w:val="18"/>
          <w:szCs w:val="18"/>
          <w:rtl w:val="0"/>
        </w:rPr>
        <w:t xml:space="preserve">2023 FNSA Conference, Vancouver, BC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>
          <w:color w:val="231f20"/>
          <w:sz w:val="18"/>
          <w:szCs w:val="18"/>
        </w:rPr>
      </w:pPr>
      <w:r w:rsidDel="00000000" w:rsidR="00000000" w:rsidRPr="00000000">
        <w:rPr>
          <w:color w:val="231f20"/>
          <w:sz w:val="18"/>
          <w:szCs w:val="18"/>
          <w:rtl w:val="0"/>
        </w:rPr>
        <w:t xml:space="preserve">2022 National Indigenous Women’s Conference, Ottawa, ON</w:t>
      </w:r>
    </w:p>
    <w:p w:rsidR="00000000" w:rsidDel="00000000" w:rsidP="00000000" w:rsidRDefault="00000000" w:rsidRPr="00000000" w14:paraId="00000011">
      <w:pPr>
        <w:widowControl w:val="0"/>
        <w:spacing w:before="0" w:line="240" w:lineRule="auto"/>
        <w:rPr>
          <w:color w:val="231f20"/>
          <w:sz w:val="18"/>
          <w:szCs w:val="18"/>
        </w:rPr>
      </w:pPr>
      <w:r w:rsidDel="00000000" w:rsidR="00000000" w:rsidRPr="00000000">
        <w:rPr>
          <w:color w:val="231f20"/>
          <w:sz w:val="18"/>
          <w:szCs w:val="18"/>
          <w:rtl w:val="0"/>
        </w:rPr>
        <w:t xml:space="preserve">2022 Biting Back Our Cultural Resilience Art Exhibition, Wanuskewin Heritage Park, Saskatoon, SK</w:t>
      </w:r>
    </w:p>
    <w:p w:rsidR="00000000" w:rsidDel="00000000" w:rsidP="00000000" w:rsidRDefault="00000000" w:rsidRPr="00000000" w14:paraId="00000012">
      <w:pPr>
        <w:widowControl w:val="0"/>
        <w:spacing w:before="39.959716796875" w:line="240" w:lineRule="auto"/>
        <w:rPr>
          <w:color w:val="231f20"/>
          <w:sz w:val="18"/>
          <w:szCs w:val="18"/>
        </w:rPr>
      </w:pPr>
      <w:r w:rsidDel="00000000" w:rsidR="00000000" w:rsidRPr="00000000">
        <w:rPr>
          <w:color w:val="231f20"/>
          <w:sz w:val="18"/>
          <w:szCs w:val="18"/>
          <w:rtl w:val="0"/>
        </w:rPr>
        <w:t xml:space="preserve">2019 </w:t>
      </w:r>
      <w:r w:rsidDel="00000000" w:rsidR="00000000" w:rsidRPr="00000000">
        <w:rPr>
          <w:i w:val="1"/>
          <w:color w:val="231f20"/>
          <w:sz w:val="18"/>
          <w:szCs w:val="18"/>
          <w:rtl w:val="0"/>
        </w:rPr>
        <w:t xml:space="preserve">Lifegivers </w:t>
      </w:r>
      <w:r w:rsidDel="00000000" w:rsidR="00000000" w:rsidRPr="00000000">
        <w:rPr>
          <w:color w:val="231f20"/>
          <w:sz w:val="18"/>
          <w:szCs w:val="18"/>
          <w:rtl w:val="0"/>
        </w:rPr>
        <w:t xml:space="preserve">Bearclaw Gallery, Edmonton </w:t>
      </w:r>
    </w:p>
    <w:p w:rsidR="00000000" w:rsidDel="00000000" w:rsidP="00000000" w:rsidRDefault="00000000" w:rsidRPr="00000000" w14:paraId="00000013">
      <w:pPr>
        <w:widowControl w:val="0"/>
        <w:spacing w:before="29.940185546875" w:line="240" w:lineRule="auto"/>
        <w:rPr>
          <w:color w:val="231f20"/>
          <w:sz w:val="18"/>
          <w:szCs w:val="18"/>
        </w:rPr>
      </w:pPr>
      <w:r w:rsidDel="00000000" w:rsidR="00000000" w:rsidRPr="00000000">
        <w:rPr>
          <w:color w:val="231f20"/>
          <w:sz w:val="18"/>
          <w:szCs w:val="18"/>
          <w:rtl w:val="0"/>
        </w:rPr>
        <w:t xml:space="preserve">2017 Culture Days, Flin Flon MB </w:t>
      </w:r>
    </w:p>
    <w:p w:rsidR="00000000" w:rsidDel="00000000" w:rsidP="00000000" w:rsidRDefault="00000000" w:rsidRPr="00000000" w14:paraId="00000014">
      <w:pPr>
        <w:widowControl w:val="0"/>
        <w:spacing w:before="29.940185546875" w:line="240" w:lineRule="auto"/>
        <w:rPr>
          <w:color w:val="231f20"/>
          <w:sz w:val="18"/>
          <w:szCs w:val="18"/>
        </w:rPr>
      </w:pPr>
      <w:r w:rsidDel="00000000" w:rsidR="00000000" w:rsidRPr="00000000">
        <w:rPr>
          <w:color w:val="231f20"/>
          <w:sz w:val="18"/>
          <w:szCs w:val="18"/>
          <w:rtl w:val="0"/>
        </w:rPr>
        <w:t xml:space="preserve">2015 Divonne-les-Bains, France </w:t>
      </w:r>
    </w:p>
    <w:p w:rsidR="00000000" w:rsidDel="00000000" w:rsidP="00000000" w:rsidRDefault="00000000" w:rsidRPr="00000000" w14:paraId="00000015">
      <w:pPr>
        <w:widowControl w:val="0"/>
        <w:spacing w:before="29.940185546875" w:line="240" w:lineRule="auto"/>
        <w:rPr>
          <w:color w:val="231f20"/>
          <w:sz w:val="18"/>
          <w:szCs w:val="18"/>
        </w:rPr>
      </w:pPr>
      <w:r w:rsidDel="00000000" w:rsidR="00000000" w:rsidRPr="00000000">
        <w:rPr>
          <w:color w:val="231f20"/>
          <w:sz w:val="18"/>
          <w:szCs w:val="18"/>
          <w:rtl w:val="0"/>
        </w:rPr>
        <w:t xml:space="preserve">2015 Museum of Ethnography, Geneva </w:t>
      </w:r>
    </w:p>
    <w:p w:rsidR="00000000" w:rsidDel="00000000" w:rsidP="00000000" w:rsidRDefault="00000000" w:rsidRPr="00000000" w14:paraId="00000016">
      <w:pPr>
        <w:widowControl w:val="0"/>
        <w:spacing w:before="29.940185546875" w:line="266.56002044677734" w:lineRule="auto"/>
        <w:rPr>
          <w:color w:val="231f20"/>
          <w:sz w:val="18"/>
          <w:szCs w:val="18"/>
        </w:rPr>
      </w:pPr>
      <w:r w:rsidDel="00000000" w:rsidR="00000000" w:rsidRPr="00000000">
        <w:rPr>
          <w:color w:val="231f20"/>
          <w:sz w:val="18"/>
          <w:szCs w:val="18"/>
          <w:rtl w:val="0"/>
        </w:rPr>
        <w:t xml:space="preserve">2014 </w:t>
      </w:r>
      <w:r w:rsidDel="00000000" w:rsidR="00000000" w:rsidRPr="00000000">
        <w:rPr>
          <w:i w:val="1"/>
          <w:color w:val="231f20"/>
          <w:sz w:val="18"/>
          <w:szCs w:val="18"/>
          <w:rtl w:val="0"/>
        </w:rPr>
        <w:t xml:space="preserve">A Wounded Woman is a Wounded Nation; </w:t>
      </w:r>
      <w:r w:rsidDel="00000000" w:rsidR="00000000" w:rsidRPr="00000000">
        <w:rPr>
          <w:color w:val="231f20"/>
          <w:sz w:val="18"/>
          <w:szCs w:val="18"/>
          <w:rtl w:val="0"/>
        </w:rPr>
        <w:t xml:space="preserve">Le Palais des Nations, Geneva 2013 Indian Village, Selva di Cadore, Italy </w:t>
      </w:r>
    </w:p>
    <w:p w:rsidR="00000000" w:rsidDel="00000000" w:rsidP="00000000" w:rsidRDefault="00000000" w:rsidRPr="00000000" w14:paraId="00000017">
      <w:pPr>
        <w:widowControl w:val="0"/>
        <w:spacing w:before="10.01953125" w:line="240" w:lineRule="auto"/>
        <w:rPr>
          <w:color w:val="231f20"/>
          <w:sz w:val="18"/>
          <w:szCs w:val="18"/>
        </w:rPr>
      </w:pPr>
      <w:r w:rsidDel="00000000" w:rsidR="00000000" w:rsidRPr="00000000">
        <w:rPr>
          <w:color w:val="231f20"/>
          <w:sz w:val="18"/>
          <w:szCs w:val="18"/>
          <w:rtl w:val="0"/>
        </w:rPr>
        <w:t xml:space="preserve">2010 Klayhowa Village at Stanley Park, Vancouver B C </w:t>
      </w:r>
    </w:p>
    <w:p w:rsidR="00000000" w:rsidDel="00000000" w:rsidP="00000000" w:rsidRDefault="00000000" w:rsidRPr="00000000" w14:paraId="00000018">
      <w:pPr>
        <w:widowControl w:val="0"/>
        <w:spacing w:before="29.940185546875" w:line="240" w:lineRule="auto"/>
        <w:rPr>
          <w:color w:val="231f20"/>
          <w:sz w:val="18"/>
          <w:szCs w:val="18"/>
        </w:rPr>
      </w:pPr>
      <w:r w:rsidDel="00000000" w:rsidR="00000000" w:rsidRPr="00000000">
        <w:rPr>
          <w:color w:val="231f20"/>
          <w:sz w:val="18"/>
          <w:szCs w:val="18"/>
          <w:rtl w:val="0"/>
        </w:rPr>
        <w:t xml:space="preserve">2010 Interurban Gallery, Vancouver B C </w:t>
      </w:r>
    </w:p>
    <w:p w:rsidR="00000000" w:rsidDel="00000000" w:rsidP="00000000" w:rsidRDefault="00000000" w:rsidRPr="00000000" w14:paraId="00000019">
      <w:pPr>
        <w:widowControl w:val="0"/>
        <w:spacing w:before="200" w:line="240" w:lineRule="auto"/>
        <w:rPr>
          <w:color w:val="231f20"/>
          <w:sz w:val="20"/>
          <w:szCs w:val="20"/>
          <w:u w:val="single"/>
        </w:rPr>
      </w:pPr>
      <w:r w:rsidDel="00000000" w:rsidR="00000000" w:rsidRPr="00000000">
        <w:rPr>
          <w:color w:val="231f20"/>
          <w:sz w:val="20"/>
          <w:szCs w:val="20"/>
          <w:u w:val="single"/>
          <w:rtl w:val="0"/>
        </w:rPr>
        <w:t xml:space="preserve">Recent Teaching Workshops for Children:</w:t>
      </w:r>
    </w:p>
    <w:p w:rsidR="00000000" w:rsidDel="00000000" w:rsidP="00000000" w:rsidRDefault="00000000" w:rsidRPr="00000000" w14:paraId="0000001A">
      <w:pPr>
        <w:widowControl w:val="0"/>
        <w:spacing w:before="0" w:line="240" w:lineRule="auto"/>
        <w:rPr>
          <w:color w:val="231f20"/>
          <w:sz w:val="18"/>
          <w:szCs w:val="18"/>
        </w:rPr>
      </w:pPr>
      <w:r w:rsidDel="00000000" w:rsidR="00000000" w:rsidRPr="00000000">
        <w:rPr>
          <w:color w:val="231f20"/>
          <w:sz w:val="18"/>
          <w:szCs w:val="18"/>
          <w:rtl w:val="0"/>
        </w:rPr>
        <w:t xml:space="preserve">2023 Nakusp Secondary School, Nakusp BC</w:t>
      </w:r>
    </w:p>
    <w:p w:rsidR="00000000" w:rsidDel="00000000" w:rsidP="00000000" w:rsidRDefault="00000000" w:rsidRPr="00000000" w14:paraId="0000001B">
      <w:pPr>
        <w:widowControl w:val="0"/>
        <w:spacing w:before="0" w:line="240" w:lineRule="auto"/>
        <w:rPr>
          <w:color w:val="231f20"/>
          <w:sz w:val="18"/>
          <w:szCs w:val="18"/>
        </w:rPr>
      </w:pPr>
      <w:r w:rsidDel="00000000" w:rsidR="00000000" w:rsidRPr="00000000">
        <w:rPr>
          <w:color w:val="231f20"/>
          <w:sz w:val="18"/>
          <w:szCs w:val="18"/>
          <w:rtl w:val="0"/>
        </w:rPr>
        <w:t xml:space="preserve">2023 Nakusp Elementary School, Nakusp BC</w:t>
      </w:r>
    </w:p>
    <w:p w:rsidR="00000000" w:rsidDel="00000000" w:rsidP="00000000" w:rsidRDefault="00000000" w:rsidRPr="00000000" w14:paraId="0000001C">
      <w:pPr>
        <w:widowControl w:val="0"/>
        <w:spacing w:before="0" w:line="240" w:lineRule="auto"/>
        <w:rPr>
          <w:color w:val="231f20"/>
          <w:sz w:val="18"/>
          <w:szCs w:val="18"/>
        </w:rPr>
      </w:pPr>
      <w:r w:rsidDel="00000000" w:rsidR="00000000" w:rsidRPr="00000000">
        <w:rPr>
          <w:color w:val="231f20"/>
          <w:sz w:val="18"/>
          <w:szCs w:val="18"/>
          <w:rtl w:val="0"/>
        </w:rPr>
        <w:t xml:space="preserve">2023 New Denver Elementary School, New Denver, BC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before="0" w:line="240" w:lineRule="auto"/>
        <w:rPr>
          <w:color w:val="231f20"/>
          <w:sz w:val="18"/>
          <w:szCs w:val="18"/>
        </w:rPr>
      </w:pPr>
      <w:r w:rsidDel="00000000" w:rsidR="00000000" w:rsidRPr="00000000">
        <w:rPr>
          <w:color w:val="231f20"/>
          <w:sz w:val="18"/>
          <w:szCs w:val="18"/>
          <w:rtl w:val="0"/>
        </w:rPr>
        <w:t xml:space="preserve">2023 Neskonlith Education Authority, Chase, BC</w:t>
      </w:r>
    </w:p>
    <w:p w:rsidR="00000000" w:rsidDel="00000000" w:rsidP="00000000" w:rsidRDefault="00000000" w:rsidRPr="00000000" w14:paraId="0000001E">
      <w:pPr>
        <w:widowControl w:val="0"/>
        <w:spacing w:before="0" w:line="240" w:lineRule="auto"/>
        <w:rPr>
          <w:color w:val="231f20"/>
          <w:sz w:val="18"/>
          <w:szCs w:val="18"/>
        </w:rPr>
      </w:pPr>
      <w:r w:rsidDel="00000000" w:rsidR="00000000" w:rsidRPr="00000000">
        <w:rPr>
          <w:color w:val="231f20"/>
          <w:sz w:val="18"/>
          <w:szCs w:val="18"/>
          <w:rtl w:val="0"/>
        </w:rPr>
        <w:t xml:space="preserve">2022 Nelson School District and the Kootenay’s: Nelson, Winlaw, Mount Sentinel, Wildflower, Rosemont, BC</w:t>
      </w:r>
    </w:p>
    <w:p w:rsidR="00000000" w:rsidDel="00000000" w:rsidP="00000000" w:rsidRDefault="00000000" w:rsidRPr="00000000" w14:paraId="0000001F">
      <w:pPr>
        <w:widowControl w:val="0"/>
        <w:spacing w:before="0" w:line="240" w:lineRule="auto"/>
        <w:rPr>
          <w:color w:val="231f20"/>
          <w:sz w:val="18"/>
          <w:szCs w:val="18"/>
        </w:rPr>
      </w:pPr>
      <w:r w:rsidDel="00000000" w:rsidR="00000000" w:rsidRPr="00000000">
        <w:rPr>
          <w:color w:val="231f20"/>
          <w:sz w:val="18"/>
          <w:szCs w:val="18"/>
          <w:rtl w:val="0"/>
        </w:rPr>
        <w:t xml:space="preserve">2022 School District No. 51: Grand Forks, Boundary, Hutton, Christine Lake, BC</w:t>
      </w:r>
    </w:p>
    <w:p w:rsidR="00000000" w:rsidDel="00000000" w:rsidP="00000000" w:rsidRDefault="00000000" w:rsidRPr="00000000" w14:paraId="00000020">
      <w:pPr>
        <w:widowControl w:val="0"/>
        <w:spacing w:before="0" w:line="240" w:lineRule="auto"/>
        <w:rPr>
          <w:color w:val="231f20"/>
          <w:sz w:val="18"/>
          <w:szCs w:val="18"/>
        </w:rPr>
      </w:pPr>
      <w:r w:rsidDel="00000000" w:rsidR="00000000" w:rsidRPr="00000000">
        <w:rPr>
          <w:color w:val="231f20"/>
          <w:sz w:val="18"/>
          <w:szCs w:val="18"/>
          <w:rtl w:val="0"/>
        </w:rPr>
        <w:t xml:space="preserve">2021 Nelson School District and the Kootenay’s</w:t>
      </w:r>
    </w:p>
    <w:p w:rsidR="00000000" w:rsidDel="00000000" w:rsidP="00000000" w:rsidRDefault="00000000" w:rsidRPr="00000000" w14:paraId="00000021">
      <w:pPr>
        <w:widowControl w:val="0"/>
        <w:spacing w:before="0" w:line="240" w:lineRule="auto"/>
        <w:rPr>
          <w:color w:val="231f20"/>
          <w:sz w:val="18"/>
          <w:szCs w:val="18"/>
        </w:rPr>
      </w:pPr>
      <w:r w:rsidDel="00000000" w:rsidR="00000000" w:rsidRPr="00000000">
        <w:rPr>
          <w:color w:val="231f20"/>
          <w:sz w:val="18"/>
          <w:szCs w:val="18"/>
          <w:rtl w:val="0"/>
        </w:rPr>
        <w:t xml:space="preserve">2021 School District Number 6, Invermere BC</w:t>
      </w:r>
    </w:p>
    <w:p w:rsidR="00000000" w:rsidDel="00000000" w:rsidP="00000000" w:rsidRDefault="00000000" w:rsidRPr="00000000" w14:paraId="00000022">
      <w:pPr>
        <w:widowControl w:val="0"/>
        <w:spacing w:before="0" w:line="240" w:lineRule="auto"/>
        <w:rPr>
          <w:color w:val="231f20"/>
          <w:sz w:val="18"/>
          <w:szCs w:val="18"/>
        </w:rPr>
      </w:pPr>
      <w:r w:rsidDel="00000000" w:rsidR="00000000" w:rsidRPr="00000000">
        <w:rPr>
          <w:color w:val="231f20"/>
          <w:sz w:val="18"/>
          <w:szCs w:val="18"/>
          <w:rtl w:val="0"/>
        </w:rPr>
        <w:t xml:space="preserve">2021 Mall of the Arts, Thompson MB</w:t>
      </w:r>
    </w:p>
    <w:p w:rsidR="00000000" w:rsidDel="00000000" w:rsidP="00000000" w:rsidRDefault="00000000" w:rsidRPr="00000000" w14:paraId="00000023">
      <w:pPr>
        <w:widowControl w:val="0"/>
        <w:spacing w:before="0" w:line="240" w:lineRule="auto"/>
        <w:rPr>
          <w:color w:val="231f20"/>
          <w:sz w:val="18"/>
          <w:szCs w:val="18"/>
        </w:rPr>
      </w:pPr>
      <w:r w:rsidDel="00000000" w:rsidR="00000000" w:rsidRPr="00000000">
        <w:rPr>
          <w:color w:val="231f20"/>
          <w:sz w:val="18"/>
          <w:szCs w:val="18"/>
          <w:rtl w:val="0"/>
        </w:rPr>
        <w:t xml:space="preserve">2021 Mystery Lake School Division: Westwood, Burntwood, Eastwood, Deerwood, Wapanuck, Thompson MB</w:t>
      </w:r>
    </w:p>
    <w:p w:rsidR="00000000" w:rsidDel="00000000" w:rsidP="00000000" w:rsidRDefault="00000000" w:rsidRPr="00000000" w14:paraId="00000024">
      <w:pPr>
        <w:widowControl w:val="0"/>
        <w:spacing w:before="0" w:line="240" w:lineRule="auto"/>
        <w:rPr>
          <w:color w:val="231f20"/>
          <w:sz w:val="18"/>
          <w:szCs w:val="18"/>
        </w:rPr>
      </w:pPr>
      <w:r w:rsidDel="00000000" w:rsidR="00000000" w:rsidRPr="00000000">
        <w:rPr>
          <w:color w:val="231f20"/>
          <w:sz w:val="18"/>
          <w:szCs w:val="18"/>
          <w:rtl w:val="0"/>
        </w:rPr>
        <w:t xml:space="preserve">2019 Nakusp Elementary, Nakusp BC </w:t>
      </w:r>
    </w:p>
    <w:p w:rsidR="00000000" w:rsidDel="00000000" w:rsidP="00000000" w:rsidRDefault="00000000" w:rsidRPr="00000000" w14:paraId="00000025">
      <w:pPr>
        <w:widowControl w:val="0"/>
        <w:spacing w:before="0" w:line="240" w:lineRule="auto"/>
        <w:rPr>
          <w:color w:val="231f20"/>
          <w:sz w:val="18"/>
          <w:szCs w:val="18"/>
        </w:rPr>
      </w:pPr>
      <w:r w:rsidDel="00000000" w:rsidR="00000000" w:rsidRPr="00000000">
        <w:rPr>
          <w:color w:val="231f20"/>
          <w:sz w:val="18"/>
          <w:szCs w:val="18"/>
          <w:rtl w:val="0"/>
        </w:rPr>
        <w:t xml:space="preserve">2019 W E Graham School, Slocan BC </w:t>
      </w:r>
    </w:p>
    <w:p w:rsidR="00000000" w:rsidDel="00000000" w:rsidP="00000000" w:rsidRDefault="00000000" w:rsidRPr="00000000" w14:paraId="00000026">
      <w:pPr>
        <w:widowControl w:val="0"/>
        <w:spacing w:before="29.94140625" w:line="240" w:lineRule="auto"/>
        <w:rPr>
          <w:color w:val="231f20"/>
          <w:sz w:val="18"/>
          <w:szCs w:val="18"/>
        </w:rPr>
      </w:pPr>
      <w:r w:rsidDel="00000000" w:rsidR="00000000" w:rsidRPr="00000000">
        <w:rPr>
          <w:color w:val="231f20"/>
          <w:sz w:val="18"/>
          <w:szCs w:val="18"/>
          <w:rtl w:val="0"/>
        </w:rPr>
        <w:t xml:space="preserve">2018 Boundary Central Secondary, Grand Forks BC </w:t>
      </w:r>
    </w:p>
    <w:p w:rsidR="00000000" w:rsidDel="00000000" w:rsidP="00000000" w:rsidRDefault="00000000" w:rsidRPr="00000000" w14:paraId="00000027">
      <w:pPr>
        <w:widowControl w:val="0"/>
        <w:spacing w:before="29.940185546875" w:line="240" w:lineRule="auto"/>
        <w:rPr>
          <w:color w:val="231f20"/>
          <w:sz w:val="18"/>
          <w:szCs w:val="18"/>
        </w:rPr>
      </w:pPr>
      <w:r w:rsidDel="00000000" w:rsidR="00000000" w:rsidRPr="00000000">
        <w:rPr>
          <w:color w:val="231f20"/>
          <w:sz w:val="18"/>
          <w:szCs w:val="18"/>
          <w:rtl w:val="0"/>
        </w:rPr>
        <w:t xml:space="preserve">2018 Oakenwald School, Winnipeg MB </w:t>
      </w:r>
    </w:p>
    <w:p w:rsidR="00000000" w:rsidDel="00000000" w:rsidP="00000000" w:rsidRDefault="00000000" w:rsidRPr="00000000" w14:paraId="00000028">
      <w:pPr>
        <w:widowControl w:val="0"/>
        <w:spacing w:before="29.940185546875" w:line="240" w:lineRule="auto"/>
        <w:rPr>
          <w:color w:val="231f20"/>
          <w:sz w:val="18"/>
          <w:szCs w:val="18"/>
        </w:rPr>
      </w:pPr>
      <w:r w:rsidDel="00000000" w:rsidR="00000000" w:rsidRPr="00000000">
        <w:rPr>
          <w:color w:val="231f20"/>
          <w:sz w:val="18"/>
          <w:szCs w:val="18"/>
          <w:rtl w:val="0"/>
        </w:rPr>
        <w:t xml:space="preserve">2018 Wanuskewin Heritage Park, Saskatoon SK </w:t>
      </w:r>
    </w:p>
    <w:p w:rsidR="00000000" w:rsidDel="00000000" w:rsidP="00000000" w:rsidRDefault="00000000" w:rsidRPr="00000000" w14:paraId="00000029">
      <w:pPr>
        <w:widowControl w:val="0"/>
        <w:spacing w:before="29.940185546875" w:line="240" w:lineRule="auto"/>
        <w:rPr>
          <w:color w:val="231f20"/>
          <w:sz w:val="18"/>
          <w:szCs w:val="18"/>
        </w:rPr>
      </w:pPr>
      <w:r w:rsidDel="00000000" w:rsidR="00000000" w:rsidRPr="00000000">
        <w:rPr>
          <w:color w:val="231f20"/>
          <w:sz w:val="18"/>
          <w:szCs w:val="18"/>
          <w:rtl w:val="0"/>
        </w:rPr>
        <w:t xml:space="preserve">2018 Alexis Park Elementary, Vernon BC </w:t>
      </w:r>
    </w:p>
    <w:p w:rsidR="00000000" w:rsidDel="00000000" w:rsidP="00000000" w:rsidRDefault="00000000" w:rsidRPr="00000000" w14:paraId="0000002A">
      <w:pPr>
        <w:widowControl w:val="0"/>
        <w:spacing w:before="29.940185546875" w:line="240" w:lineRule="auto"/>
        <w:rPr>
          <w:color w:val="231f20"/>
          <w:sz w:val="18"/>
          <w:szCs w:val="18"/>
        </w:rPr>
      </w:pPr>
      <w:r w:rsidDel="00000000" w:rsidR="00000000" w:rsidRPr="00000000">
        <w:rPr>
          <w:color w:val="231f20"/>
          <w:sz w:val="18"/>
          <w:szCs w:val="18"/>
          <w:rtl w:val="0"/>
        </w:rPr>
        <w:t xml:space="preserve">2017 Yellowknife Catholic School, Yellowknife NWT </w:t>
      </w:r>
    </w:p>
    <w:p w:rsidR="00000000" w:rsidDel="00000000" w:rsidP="00000000" w:rsidRDefault="00000000" w:rsidRPr="00000000" w14:paraId="0000002B">
      <w:pPr>
        <w:widowControl w:val="0"/>
        <w:spacing w:before="29.940185546875" w:line="240" w:lineRule="auto"/>
        <w:rPr>
          <w:color w:val="231f20"/>
          <w:sz w:val="18"/>
          <w:szCs w:val="18"/>
        </w:rPr>
      </w:pPr>
      <w:r w:rsidDel="00000000" w:rsidR="00000000" w:rsidRPr="00000000">
        <w:rPr>
          <w:color w:val="231f20"/>
          <w:sz w:val="18"/>
          <w:szCs w:val="18"/>
          <w:rtl w:val="0"/>
        </w:rPr>
        <w:t xml:space="preserve">2017 Culture Days, Flin Flon MB </w:t>
      </w:r>
    </w:p>
    <w:p w:rsidR="00000000" w:rsidDel="00000000" w:rsidP="00000000" w:rsidRDefault="00000000" w:rsidRPr="00000000" w14:paraId="0000002C">
      <w:pPr>
        <w:widowControl w:val="0"/>
        <w:spacing w:before="29.940185546875" w:line="240" w:lineRule="auto"/>
        <w:rPr>
          <w:color w:val="231f20"/>
          <w:sz w:val="18"/>
          <w:szCs w:val="18"/>
        </w:rPr>
      </w:pPr>
      <w:r w:rsidDel="00000000" w:rsidR="00000000" w:rsidRPr="00000000">
        <w:rPr>
          <w:color w:val="231f20"/>
          <w:sz w:val="18"/>
          <w:szCs w:val="18"/>
          <w:rtl w:val="0"/>
        </w:rPr>
        <w:t xml:space="preserve">2017 Okanagan Similkameen School District, Oliver BC </w:t>
      </w:r>
    </w:p>
    <w:p w:rsidR="00000000" w:rsidDel="00000000" w:rsidP="00000000" w:rsidRDefault="00000000" w:rsidRPr="00000000" w14:paraId="0000002D">
      <w:pPr>
        <w:widowControl w:val="0"/>
        <w:spacing w:before="29.940185546875" w:line="240" w:lineRule="auto"/>
        <w:rPr>
          <w:color w:val="231f20"/>
          <w:sz w:val="18"/>
          <w:szCs w:val="18"/>
        </w:rPr>
      </w:pPr>
      <w:r w:rsidDel="00000000" w:rsidR="00000000" w:rsidRPr="00000000">
        <w:rPr>
          <w:color w:val="231f20"/>
          <w:sz w:val="18"/>
          <w:szCs w:val="18"/>
          <w:rtl w:val="0"/>
        </w:rPr>
        <w:t xml:space="preserve">2016 Thompson School Division, Thompson MB</w:t>
      </w:r>
    </w:p>
    <w:p w:rsidR="00000000" w:rsidDel="00000000" w:rsidP="00000000" w:rsidRDefault="00000000" w:rsidRPr="00000000" w14:paraId="0000002E">
      <w:pPr>
        <w:widowControl w:val="0"/>
        <w:spacing w:before="200" w:line="240" w:lineRule="auto"/>
        <w:rPr>
          <w:color w:val="231f20"/>
          <w:sz w:val="20"/>
          <w:szCs w:val="20"/>
        </w:rPr>
      </w:pPr>
      <w:r w:rsidDel="00000000" w:rsidR="00000000" w:rsidRPr="00000000">
        <w:rPr>
          <w:color w:val="231f20"/>
          <w:sz w:val="20"/>
          <w:szCs w:val="20"/>
          <w:u w:val="single"/>
          <w:rtl w:val="0"/>
        </w:rPr>
        <w:t xml:space="preserve">Locations of Original Work:</w:t>
      </w:r>
      <w:r w:rsidDel="00000000" w:rsidR="00000000" w:rsidRPr="00000000">
        <w:rPr>
          <w:color w:val="231f2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F">
      <w:pPr>
        <w:widowControl w:val="0"/>
        <w:spacing w:before="0" w:line="240" w:lineRule="auto"/>
        <w:rPr>
          <w:color w:val="231f20"/>
          <w:sz w:val="18"/>
          <w:szCs w:val="18"/>
        </w:rPr>
      </w:pPr>
      <w:r w:rsidDel="00000000" w:rsidR="00000000" w:rsidRPr="00000000">
        <w:rPr>
          <w:color w:val="231f20"/>
          <w:sz w:val="18"/>
          <w:szCs w:val="18"/>
          <w:rtl w:val="0"/>
        </w:rPr>
        <w:t xml:space="preserve">Morning Star Creations, Nakusp, BC</w:t>
      </w:r>
    </w:p>
    <w:p w:rsidR="00000000" w:rsidDel="00000000" w:rsidP="00000000" w:rsidRDefault="00000000" w:rsidRPr="00000000" w14:paraId="00000030">
      <w:pPr>
        <w:widowControl w:val="0"/>
        <w:spacing w:before="0" w:line="240" w:lineRule="auto"/>
        <w:rPr>
          <w:color w:val="231f20"/>
          <w:sz w:val="18"/>
          <w:szCs w:val="18"/>
        </w:rPr>
      </w:pPr>
      <w:r w:rsidDel="00000000" w:rsidR="00000000" w:rsidRPr="00000000">
        <w:rPr>
          <w:color w:val="231f20"/>
          <w:sz w:val="18"/>
          <w:szCs w:val="18"/>
          <w:rtl w:val="0"/>
        </w:rPr>
        <w:t xml:space="preserve">Remai Modern, Saskatoon SK </w:t>
      </w:r>
    </w:p>
    <w:p w:rsidR="00000000" w:rsidDel="00000000" w:rsidP="00000000" w:rsidRDefault="00000000" w:rsidRPr="00000000" w14:paraId="00000031">
      <w:pPr>
        <w:widowControl w:val="0"/>
        <w:spacing w:before="29.940185546875" w:line="240" w:lineRule="auto"/>
        <w:rPr>
          <w:color w:val="231f20"/>
          <w:sz w:val="18"/>
          <w:szCs w:val="18"/>
        </w:rPr>
      </w:pPr>
      <w:r w:rsidDel="00000000" w:rsidR="00000000" w:rsidRPr="00000000">
        <w:rPr>
          <w:color w:val="231f20"/>
          <w:sz w:val="18"/>
          <w:szCs w:val="18"/>
          <w:rtl w:val="0"/>
        </w:rPr>
        <w:t xml:space="preserve">Winnipeg Art Gallery Giftshop, Winnipeg </w:t>
      </w:r>
    </w:p>
    <w:p w:rsidR="00000000" w:rsidDel="00000000" w:rsidP="00000000" w:rsidRDefault="00000000" w:rsidRPr="00000000" w14:paraId="00000032">
      <w:pPr>
        <w:widowControl w:val="0"/>
        <w:spacing w:before="29.940185546875" w:line="240" w:lineRule="auto"/>
        <w:rPr>
          <w:color w:val="231f20"/>
          <w:sz w:val="18"/>
          <w:szCs w:val="18"/>
        </w:rPr>
      </w:pPr>
      <w:r w:rsidDel="00000000" w:rsidR="00000000" w:rsidRPr="00000000">
        <w:rPr>
          <w:color w:val="231f20"/>
          <w:sz w:val="18"/>
          <w:szCs w:val="18"/>
          <w:rtl w:val="0"/>
        </w:rPr>
        <w:t xml:space="preserve">Bearclaw Gallery, Edmonton, AB </w:t>
      </w:r>
    </w:p>
    <w:p w:rsidR="00000000" w:rsidDel="00000000" w:rsidP="00000000" w:rsidRDefault="00000000" w:rsidRPr="00000000" w14:paraId="00000033">
      <w:pPr>
        <w:widowControl w:val="0"/>
        <w:spacing w:before="29.940185546875" w:line="240" w:lineRule="auto"/>
        <w:rPr>
          <w:color w:val="231f20"/>
          <w:sz w:val="18"/>
          <w:szCs w:val="18"/>
        </w:rPr>
      </w:pPr>
      <w:r w:rsidDel="00000000" w:rsidR="00000000" w:rsidRPr="00000000">
        <w:rPr>
          <w:color w:val="231f20"/>
          <w:sz w:val="18"/>
          <w:szCs w:val="18"/>
          <w:rtl w:val="0"/>
        </w:rPr>
        <w:t xml:space="preserve">Wanuskewin Heritage Park, Saskatoon, </w:t>
      </w:r>
    </w:p>
    <w:p w:rsidR="00000000" w:rsidDel="00000000" w:rsidP="00000000" w:rsidRDefault="00000000" w:rsidRPr="00000000" w14:paraId="00000034">
      <w:pPr>
        <w:widowControl w:val="0"/>
        <w:spacing w:before="29.940185546875" w:line="240" w:lineRule="auto"/>
        <w:rPr>
          <w:color w:val="231f20"/>
          <w:sz w:val="18"/>
          <w:szCs w:val="18"/>
        </w:rPr>
      </w:pPr>
      <w:r w:rsidDel="00000000" w:rsidR="00000000" w:rsidRPr="00000000">
        <w:rPr>
          <w:color w:val="231f20"/>
          <w:sz w:val="18"/>
          <w:szCs w:val="18"/>
          <w:rtl w:val="0"/>
        </w:rPr>
        <w:t xml:space="preserve">Artworks from Turtle Island, Nakusp BC </w:t>
      </w:r>
    </w:p>
    <w:p w:rsidR="00000000" w:rsidDel="00000000" w:rsidP="00000000" w:rsidRDefault="00000000" w:rsidRPr="00000000" w14:paraId="00000035">
      <w:pPr>
        <w:widowControl w:val="0"/>
        <w:spacing w:before="29.940185546875" w:line="240" w:lineRule="auto"/>
        <w:rPr>
          <w:color w:val="231f20"/>
          <w:sz w:val="18"/>
          <w:szCs w:val="18"/>
        </w:rPr>
      </w:pPr>
      <w:r w:rsidDel="00000000" w:rsidR="00000000" w:rsidRPr="00000000">
        <w:rPr>
          <w:color w:val="231f20"/>
          <w:sz w:val="18"/>
          <w:szCs w:val="18"/>
          <w:rtl w:val="0"/>
        </w:rPr>
        <w:t xml:space="preserve">Flin Flon Friendship Centre, Flin Flon MB </w:t>
      </w:r>
    </w:p>
    <w:p w:rsidR="00000000" w:rsidDel="00000000" w:rsidP="00000000" w:rsidRDefault="00000000" w:rsidRPr="00000000" w14:paraId="00000036">
      <w:pPr>
        <w:widowControl w:val="0"/>
        <w:spacing w:before="29.940185546875" w:line="240" w:lineRule="auto"/>
        <w:rPr>
          <w:color w:val="231f20"/>
          <w:sz w:val="18"/>
          <w:szCs w:val="18"/>
        </w:rPr>
      </w:pPr>
      <w:r w:rsidDel="00000000" w:rsidR="00000000" w:rsidRPr="00000000">
        <w:rPr>
          <w:color w:val="231f20"/>
          <w:sz w:val="18"/>
          <w:szCs w:val="18"/>
          <w:rtl w:val="0"/>
        </w:rPr>
        <w:t xml:space="preserve">Arctic Trading Company, Thompson and Churchill MB </w:t>
      </w:r>
    </w:p>
    <w:p w:rsidR="00000000" w:rsidDel="00000000" w:rsidP="00000000" w:rsidRDefault="00000000" w:rsidRPr="00000000" w14:paraId="00000037">
      <w:pPr>
        <w:widowControl w:val="0"/>
        <w:spacing w:before="29.940185546875" w:line="240" w:lineRule="auto"/>
        <w:rPr>
          <w:color w:val="231f20"/>
          <w:sz w:val="18"/>
          <w:szCs w:val="18"/>
        </w:rPr>
      </w:pPr>
      <w:r w:rsidDel="00000000" w:rsidR="00000000" w:rsidRPr="00000000">
        <w:rPr>
          <w:color w:val="231f20"/>
          <w:sz w:val="18"/>
          <w:szCs w:val="18"/>
          <w:rtl w:val="0"/>
        </w:rPr>
        <w:t xml:space="preserve">Thompson Museum, Thompson MB </w:t>
      </w:r>
    </w:p>
    <w:p w:rsidR="00000000" w:rsidDel="00000000" w:rsidP="00000000" w:rsidRDefault="00000000" w:rsidRPr="00000000" w14:paraId="00000038">
      <w:pPr>
        <w:widowControl w:val="0"/>
        <w:spacing w:before="29.940185546875" w:line="240" w:lineRule="auto"/>
        <w:rPr>
          <w:color w:val="231f20"/>
          <w:sz w:val="18"/>
          <w:szCs w:val="18"/>
        </w:rPr>
      </w:pPr>
      <w:r w:rsidDel="00000000" w:rsidR="00000000" w:rsidRPr="00000000">
        <w:rPr>
          <w:color w:val="231f20"/>
          <w:sz w:val="18"/>
          <w:szCs w:val="18"/>
          <w:rtl w:val="0"/>
        </w:rPr>
        <w:t xml:space="preserve">Glenbow Museum, Calgary AB </w:t>
      </w:r>
    </w:p>
    <w:p w:rsidR="00000000" w:rsidDel="00000000" w:rsidP="00000000" w:rsidRDefault="00000000" w:rsidRPr="00000000" w14:paraId="00000039">
      <w:pPr>
        <w:widowControl w:val="0"/>
        <w:spacing w:before="29.940185546875" w:line="240" w:lineRule="auto"/>
        <w:rPr>
          <w:color w:val="231f20"/>
          <w:sz w:val="18"/>
          <w:szCs w:val="18"/>
        </w:rPr>
      </w:pPr>
      <w:r w:rsidDel="00000000" w:rsidR="00000000" w:rsidRPr="00000000">
        <w:rPr>
          <w:color w:val="231f20"/>
          <w:sz w:val="18"/>
          <w:szCs w:val="18"/>
          <w:rtl w:val="0"/>
        </w:rPr>
        <w:t xml:space="preserve">Teekca’s Aboriginal Boutique, Winnipeg MB </w:t>
      </w:r>
    </w:p>
    <w:p w:rsidR="00000000" w:rsidDel="00000000" w:rsidP="00000000" w:rsidRDefault="00000000" w:rsidRPr="00000000" w14:paraId="0000003A">
      <w:pPr>
        <w:widowControl w:val="0"/>
        <w:spacing w:before="29.940185546875" w:line="240" w:lineRule="auto"/>
        <w:rPr>
          <w:color w:val="231f20"/>
          <w:sz w:val="18"/>
          <w:szCs w:val="18"/>
        </w:rPr>
      </w:pPr>
      <w:r w:rsidDel="00000000" w:rsidR="00000000" w:rsidRPr="00000000">
        <w:rPr>
          <w:color w:val="231f20"/>
          <w:sz w:val="18"/>
          <w:szCs w:val="18"/>
          <w:rtl w:val="0"/>
        </w:rPr>
        <w:t xml:space="preserve">Moonstone Creation Native Gallery, Calgary AB </w:t>
      </w:r>
    </w:p>
    <w:p w:rsidR="00000000" w:rsidDel="00000000" w:rsidP="00000000" w:rsidRDefault="00000000" w:rsidRPr="00000000" w14:paraId="0000003B">
      <w:pPr>
        <w:widowControl w:val="0"/>
        <w:spacing w:before="29.940185546875" w:line="240" w:lineRule="auto"/>
        <w:rPr>
          <w:color w:val="231f20"/>
          <w:sz w:val="18"/>
          <w:szCs w:val="18"/>
        </w:rPr>
      </w:pPr>
      <w:r w:rsidDel="00000000" w:rsidR="00000000" w:rsidRPr="00000000">
        <w:rPr>
          <w:color w:val="231f20"/>
          <w:sz w:val="18"/>
          <w:szCs w:val="18"/>
          <w:rtl w:val="0"/>
        </w:rPr>
        <w:t xml:space="preserve">The Snow Goose, Ottawa ON </w:t>
      </w:r>
    </w:p>
    <w:p w:rsidR="00000000" w:rsidDel="00000000" w:rsidP="00000000" w:rsidRDefault="00000000" w:rsidRPr="00000000" w14:paraId="0000003C">
      <w:pPr>
        <w:widowControl w:val="0"/>
        <w:spacing w:before="29.93988037109375" w:line="240" w:lineRule="auto"/>
        <w:rPr>
          <w:color w:val="231f20"/>
          <w:sz w:val="18"/>
          <w:szCs w:val="18"/>
        </w:rPr>
      </w:pPr>
      <w:r w:rsidDel="00000000" w:rsidR="00000000" w:rsidRPr="00000000">
        <w:rPr>
          <w:color w:val="231f20"/>
          <w:sz w:val="18"/>
          <w:szCs w:val="18"/>
          <w:rtl w:val="0"/>
        </w:rPr>
        <w:t xml:space="preserve">The Edge Gallery &amp; Urban Art Centre, Winnipeg MB </w:t>
      </w:r>
    </w:p>
    <w:p w:rsidR="00000000" w:rsidDel="00000000" w:rsidP="00000000" w:rsidRDefault="00000000" w:rsidRPr="00000000" w14:paraId="0000003D">
      <w:pPr>
        <w:widowControl w:val="0"/>
        <w:spacing w:before="29.93988037109375" w:line="240" w:lineRule="auto"/>
        <w:rPr>
          <w:color w:val="231f20"/>
          <w:sz w:val="18"/>
          <w:szCs w:val="18"/>
        </w:rPr>
      </w:pPr>
      <w:r w:rsidDel="00000000" w:rsidR="00000000" w:rsidRPr="00000000">
        <w:rPr>
          <w:color w:val="231f20"/>
          <w:sz w:val="18"/>
          <w:szCs w:val="18"/>
          <w:rtl w:val="0"/>
        </w:rPr>
        <w:t xml:space="preserve">Manitobah Mukluks, Winnipeg MB </w:t>
      </w:r>
    </w:p>
    <w:p w:rsidR="00000000" w:rsidDel="00000000" w:rsidP="00000000" w:rsidRDefault="00000000" w:rsidRPr="00000000" w14:paraId="0000003E">
      <w:pPr>
        <w:widowControl w:val="0"/>
        <w:spacing w:before="329.93988037109375" w:line="240" w:lineRule="auto"/>
        <w:rPr>
          <w:color w:val="231f2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before="200" w:line="240" w:lineRule="auto"/>
        <w:rPr>
          <w:color w:val="231f20"/>
          <w:sz w:val="20"/>
          <w:szCs w:val="20"/>
          <w:u w:val="single"/>
        </w:rPr>
      </w:pPr>
      <w:r w:rsidDel="00000000" w:rsidR="00000000" w:rsidRPr="00000000">
        <w:rPr>
          <w:color w:val="231f20"/>
          <w:sz w:val="20"/>
          <w:szCs w:val="20"/>
          <w:u w:val="single"/>
          <w:rtl w:val="0"/>
        </w:rPr>
        <w:t xml:space="preserve">Media Interviews:</w:t>
      </w:r>
    </w:p>
    <w:p w:rsidR="00000000" w:rsidDel="00000000" w:rsidP="00000000" w:rsidRDefault="00000000" w:rsidRPr="00000000" w14:paraId="00000040">
      <w:pPr>
        <w:widowControl w:val="0"/>
        <w:spacing w:before="0" w:line="240" w:lineRule="auto"/>
        <w:rPr>
          <w:color w:val="231f20"/>
          <w:sz w:val="18"/>
          <w:szCs w:val="18"/>
        </w:rPr>
      </w:pPr>
      <w:r w:rsidDel="00000000" w:rsidR="00000000" w:rsidRPr="00000000">
        <w:rPr>
          <w:color w:val="231f20"/>
          <w:sz w:val="18"/>
          <w:szCs w:val="18"/>
          <w:rtl w:val="0"/>
        </w:rPr>
        <w:t xml:space="preserve">Interview for Tamara Bell’s series number 13 on APTN being aired in 2024</w:t>
      </w:r>
    </w:p>
    <w:p w:rsidR="00000000" w:rsidDel="00000000" w:rsidP="00000000" w:rsidRDefault="00000000" w:rsidRPr="00000000" w14:paraId="00000041">
      <w:pPr>
        <w:widowControl w:val="0"/>
        <w:spacing w:before="0" w:line="240" w:lineRule="auto"/>
        <w:rPr>
          <w:color w:val="231f20"/>
          <w:sz w:val="18"/>
          <w:szCs w:val="18"/>
        </w:rPr>
      </w:pPr>
      <w:r w:rsidDel="00000000" w:rsidR="00000000" w:rsidRPr="00000000">
        <w:rPr>
          <w:color w:val="231f20"/>
          <w:sz w:val="18"/>
          <w:szCs w:val="18"/>
          <w:rtl w:val="0"/>
        </w:rPr>
        <w:t xml:space="preserve">https://www.cbc.ca/news/canada/manitoba/elementary-school-learns-birch-bark-biting-rare-art-1.4586476 https://www.youtube.com/watch?v=t7Z9cUIT23w http://www.edu.gov.on.ca/eng/literacynumeracy/LNSPayingAttention.pdf </w:t>
      </w:r>
    </w:p>
    <w:p w:rsidR="00000000" w:rsidDel="00000000" w:rsidP="00000000" w:rsidRDefault="00000000" w:rsidRPr="00000000" w14:paraId="00000042">
      <w:pPr>
        <w:widowControl w:val="0"/>
        <w:spacing w:before="29.93988037109375" w:line="266.56002044677734" w:lineRule="auto"/>
        <w:ind w:left="1.44012451171875" w:right="474.35302734375" w:firstLine="0"/>
        <w:rPr>
          <w:color w:val="231f20"/>
          <w:sz w:val="20"/>
          <w:szCs w:val="20"/>
          <w:u w:val="single"/>
        </w:rPr>
      </w:pPr>
      <w:r w:rsidDel="00000000" w:rsidR="00000000" w:rsidRPr="00000000">
        <w:rPr>
          <w:color w:val="231f20"/>
          <w:sz w:val="18"/>
          <w:szCs w:val="18"/>
          <w:rtl w:val="0"/>
        </w:rPr>
        <w:t xml:space="preserve">https://www.cbc.ca/news/canada/saskatchewan/mother-daughter-team-keep-birch-bark-crafting-alive-1.518666http://archive.boston.com/travel/blog/2010/02/olympics_the_ar.html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before="29.93988037109375" w:line="240" w:lineRule="auto"/>
        <w:rPr>
          <w:color w:val="231f2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before="200" w:line="240" w:lineRule="auto"/>
        <w:ind w:left="0.240020751953125" w:firstLine="0"/>
        <w:rPr>
          <w:color w:val="231f20"/>
          <w:sz w:val="20"/>
          <w:szCs w:val="20"/>
        </w:rPr>
      </w:pPr>
      <w:r w:rsidDel="00000000" w:rsidR="00000000" w:rsidRPr="00000000">
        <w:rPr>
          <w:color w:val="231f20"/>
          <w:sz w:val="20"/>
          <w:szCs w:val="20"/>
          <w:u w:val="single"/>
          <w:rtl w:val="0"/>
        </w:rPr>
        <w:t xml:space="preserve">Performance Work:</w:t>
      </w:r>
      <w:r w:rsidDel="00000000" w:rsidR="00000000" w:rsidRPr="00000000">
        <w:rPr>
          <w:color w:val="231f2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5">
      <w:pPr>
        <w:widowControl w:val="0"/>
        <w:spacing w:before="0" w:line="240" w:lineRule="auto"/>
        <w:ind w:left="3.780059814453125" w:firstLine="0"/>
        <w:rPr>
          <w:color w:val="231f2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before="0" w:line="240" w:lineRule="auto"/>
        <w:ind w:left="3.780059814453125" w:firstLine="0"/>
        <w:rPr>
          <w:color w:val="231f20"/>
          <w:sz w:val="18"/>
          <w:szCs w:val="18"/>
        </w:rPr>
      </w:pPr>
      <w:r w:rsidDel="00000000" w:rsidR="00000000" w:rsidRPr="00000000">
        <w:rPr>
          <w:color w:val="231f20"/>
          <w:sz w:val="18"/>
          <w:szCs w:val="18"/>
          <w:rtl w:val="0"/>
        </w:rPr>
        <w:t xml:space="preserve">2021 </w:t>
      </w:r>
      <w:hyperlink r:id="rId7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https://www.youtube.com/watch?v=vPPWQt26CSc</w:t>
        </w:r>
      </w:hyperlink>
      <w:r w:rsidDel="00000000" w:rsidR="00000000" w:rsidRPr="00000000">
        <w:rPr>
          <w:color w:val="231f20"/>
          <w:sz w:val="18"/>
          <w:szCs w:val="18"/>
          <w:rtl w:val="0"/>
        </w:rPr>
        <w:t xml:space="preserve"> Dancing Through Light, Flin Flon MB</w:t>
      </w:r>
    </w:p>
    <w:p w:rsidR="00000000" w:rsidDel="00000000" w:rsidP="00000000" w:rsidRDefault="00000000" w:rsidRPr="00000000" w14:paraId="00000047">
      <w:pPr>
        <w:widowControl w:val="0"/>
        <w:spacing w:before="0" w:line="240" w:lineRule="auto"/>
        <w:ind w:left="3.780059814453125" w:firstLine="0"/>
        <w:rPr>
          <w:color w:val="231f20"/>
          <w:sz w:val="18"/>
          <w:szCs w:val="18"/>
        </w:rPr>
      </w:pPr>
      <w:r w:rsidDel="00000000" w:rsidR="00000000" w:rsidRPr="00000000">
        <w:rPr>
          <w:color w:val="231f20"/>
          <w:sz w:val="18"/>
          <w:szCs w:val="18"/>
          <w:rtl w:val="0"/>
        </w:rPr>
        <w:t xml:space="preserve">2019 INDSPIRE awards, birch bark biting stage decoration </w:t>
      </w:r>
    </w:p>
    <w:p w:rsidR="00000000" w:rsidDel="00000000" w:rsidP="00000000" w:rsidRDefault="00000000" w:rsidRPr="00000000" w14:paraId="00000048">
      <w:pPr>
        <w:widowControl w:val="0"/>
        <w:spacing w:before="29.940032958984375" w:line="240" w:lineRule="auto"/>
        <w:ind w:left="3.780059814453125" w:firstLine="0"/>
        <w:rPr>
          <w:color w:val="231f20"/>
          <w:sz w:val="18"/>
          <w:szCs w:val="18"/>
        </w:rPr>
      </w:pPr>
      <w:r w:rsidDel="00000000" w:rsidR="00000000" w:rsidRPr="00000000">
        <w:rPr>
          <w:color w:val="231f20"/>
          <w:sz w:val="18"/>
          <w:szCs w:val="18"/>
          <w:rtl w:val="0"/>
        </w:rPr>
        <w:t xml:space="preserve">2017 https://vimeo.com/302705803 </w:t>
      </w:r>
    </w:p>
    <w:p w:rsidR="00000000" w:rsidDel="00000000" w:rsidP="00000000" w:rsidRDefault="00000000" w:rsidRPr="00000000" w14:paraId="00000049">
      <w:pPr>
        <w:widowControl w:val="0"/>
        <w:spacing w:before="29.940032958984375" w:line="240" w:lineRule="auto"/>
        <w:ind w:left="3.780059814453125" w:firstLine="0"/>
        <w:rPr>
          <w:color w:val="231f2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before="200" w:line="240" w:lineRule="auto"/>
        <w:ind w:left="3.780059814453125" w:firstLine="0"/>
        <w:rPr>
          <w:color w:val="231f20"/>
          <w:sz w:val="20"/>
          <w:szCs w:val="20"/>
          <w:u w:val="single"/>
        </w:rPr>
      </w:pPr>
      <w:r w:rsidDel="00000000" w:rsidR="00000000" w:rsidRPr="00000000">
        <w:rPr>
          <w:color w:val="231f20"/>
          <w:sz w:val="20"/>
          <w:szCs w:val="20"/>
          <w:u w:val="single"/>
          <w:rtl w:val="0"/>
        </w:rPr>
        <w:t xml:space="preserve">Publications of Printed Work:</w:t>
      </w:r>
    </w:p>
    <w:p w:rsidR="00000000" w:rsidDel="00000000" w:rsidP="00000000" w:rsidRDefault="00000000" w:rsidRPr="00000000" w14:paraId="0000004B">
      <w:pPr>
        <w:widowControl w:val="0"/>
        <w:spacing w:before="200" w:line="240" w:lineRule="auto"/>
        <w:ind w:left="3.780059814453125" w:firstLine="0"/>
        <w:rPr>
          <w:color w:val="231f20"/>
          <w:sz w:val="18"/>
          <w:szCs w:val="18"/>
        </w:rPr>
      </w:pPr>
      <w:r w:rsidDel="00000000" w:rsidR="00000000" w:rsidRPr="00000000">
        <w:rPr>
          <w:color w:val="231f20"/>
          <w:sz w:val="18"/>
          <w:szCs w:val="18"/>
          <w:rtl w:val="0"/>
        </w:rPr>
        <w:t xml:space="preserve">https://www.facebook.com/GAFGM/photos/a.307346289293444/1040706115957454/?type=1&amp;theater https://www.cbd.int/doc/external/report-ethnobotany-en.pdf </w:t>
      </w:r>
    </w:p>
    <w:p w:rsidR="00000000" w:rsidDel="00000000" w:rsidP="00000000" w:rsidRDefault="00000000" w:rsidRPr="00000000" w14:paraId="0000004C">
      <w:pPr>
        <w:widowControl w:val="0"/>
        <w:spacing w:before="10.01953125" w:line="240" w:lineRule="auto"/>
        <w:ind w:left="14.2401123046875" w:firstLine="0"/>
        <w:rPr>
          <w:color w:val="231f20"/>
          <w:sz w:val="18"/>
          <w:szCs w:val="18"/>
        </w:rPr>
      </w:pPr>
      <w:r w:rsidDel="00000000" w:rsidR="00000000" w:rsidRPr="00000000">
        <w:rPr>
          <w:color w:val="231f20"/>
          <w:sz w:val="18"/>
          <w:szCs w:val="18"/>
          <w:rtl w:val="0"/>
        </w:rPr>
        <w:t xml:space="preserve">https://www.flickr.com/photos/unisgeneva/17518758412 </w:t>
      </w:r>
    </w:p>
    <w:p w:rsidR="00000000" w:rsidDel="00000000" w:rsidP="00000000" w:rsidRDefault="00000000" w:rsidRPr="00000000" w14:paraId="0000004D">
      <w:pPr>
        <w:widowControl w:val="0"/>
        <w:spacing w:before="29.940185546875" w:line="240" w:lineRule="auto"/>
        <w:ind w:left="14.2401123046875" w:firstLine="0"/>
        <w:rPr>
          <w:color w:val="231f20"/>
          <w:sz w:val="18"/>
          <w:szCs w:val="18"/>
        </w:rPr>
      </w:pPr>
      <w:r w:rsidDel="00000000" w:rsidR="00000000" w:rsidRPr="00000000">
        <w:rPr>
          <w:color w:val="231f20"/>
          <w:sz w:val="18"/>
          <w:szCs w:val="18"/>
          <w:rtl w:val="0"/>
        </w:rPr>
        <w:t xml:space="preserve">https://en.calameo.com/books/001173124e58367f29767 </w:t>
      </w:r>
    </w:p>
    <w:p w:rsidR="00000000" w:rsidDel="00000000" w:rsidP="00000000" w:rsidRDefault="00000000" w:rsidRPr="00000000" w14:paraId="0000004E">
      <w:pPr>
        <w:widowControl w:val="0"/>
        <w:spacing w:before="29.940185546875" w:line="240" w:lineRule="auto"/>
        <w:ind w:left="14.2401123046875" w:firstLine="0"/>
        <w:rPr>
          <w:color w:val="231f20"/>
          <w:sz w:val="18"/>
          <w:szCs w:val="18"/>
        </w:rPr>
      </w:pPr>
      <w:r w:rsidDel="00000000" w:rsidR="00000000" w:rsidRPr="00000000">
        <w:rPr>
          <w:color w:val="231f20"/>
          <w:sz w:val="18"/>
          <w:szCs w:val="18"/>
          <w:rtl w:val="0"/>
        </w:rPr>
        <w:t xml:space="preserve">http://thelasource.com/en/2014/03/03/canadian-artists-at-the-un-say-no-to-fgm/ </w:t>
      </w:r>
    </w:p>
    <w:p w:rsidR="00000000" w:rsidDel="00000000" w:rsidP="00000000" w:rsidRDefault="00000000" w:rsidRPr="00000000" w14:paraId="0000004F">
      <w:pPr>
        <w:widowControl w:val="0"/>
        <w:spacing w:before="29.940185546875" w:line="240" w:lineRule="auto"/>
        <w:ind w:left="12.2601318359375" w:firstLine="0"/>
        <w:rPr>
          <w:color w:val="231f20"/>
          <w:sz w:val="18"/>
          <w:szCs w:val="18"/>
        </w:rPr>
      </w:pPr>
      <w:r w:rsidDel="00000000" w:rsidR="00000000" w:rsidRPr="00000000">
        <w:rPr>
          <w:i w:val="1"/>
          <w:color w:val="231f20"/>
          <w:sz w:val="18"/>
          <w:szCs w:val="18"/>
          <w:rtl w:val="0"/>
        </w:rPr>
        <w:t xml:space="preserve">Birch Bark Biting: Ancient Aboriginal Art</w:t>
      </w:r>
      <w:r w:rsidDel="00000000" w:rsidR="00000000" w:rsidRPr="00000000">
        <w:rPr>
          <w:rFonts w:ascii="Oi" w:cs="Oi" w:eastAsia="Oi" w:hAnsi="Oi"/>
          <w:i w:val="1"/>
          <w:color w:val="231f20"/>
          <w:sz w:val="18"/>
          <w:szCs w:val="18"/>
          <w:rtl w:val="0"/>
        </w:rPr>
        <w:t xml:space="preserve"> </w:t>
      </w:r>
      <w:r w:rsidDel="00000000" w:rsidR="00000000" w:rsidRPr="00000000">
        <w:rPr>
          <w:color w:val="231f20"/>
          <w:sz w:val="18"/>
          <w:szCs w:val="18"/>
          <w:rtl w:val="0"/>
        </w:rPr>
        <w:t xml:space="preserve">Northern Experience Issue 1 2012 </w:t>
      </w:r>
    </w:p>
    <w:p w:rsidR="00000000" w:rsidDel="00000000" w:rsidP="00000000" w:rsidRDefault="00000000" w:rsidRPr="00000000" w14:paraId="00000050">
      <w:pPr>
        <w:widowControl w:val="0"/>
        <w:spacing w:before="29.940185546875" w:line="266.5613651275635" w:lineRule="auto"/>
        <w:ind w:left="12.2601318359375" w:right="2080.224609375" w:firstLine="1.97998046875"/>
        <w:rPr>
          <w:color w:val="231f20"/>
          <w:sz w:val="18"/>
          <w:szCs w:val="18"/>
        </w:rPr>
      </w:pPr>
      <w:r w:rsidDel="00000000" w:rsidR="00000000" w:rsidRPr="00000000">
        <w:rPr>
          <w:color w:val="231f20"/>
          <w:sz w:val="18"/>
          <w:szCs w:val="18"/>
          <w:rtl w:val="0"/>
        </w:rPr>
        <w:t xml:space="preserve">https://www.vernonmorningstar.com/home2/birch-bark-biting-workshops-come-to-vernon/ </w:t>
      </w:r>
      <w:r w:rsidDel="00000000" w:rsidR="00000000" w:rsidRPr="00000000">
        <w:rPr>
          <w:i w:val="1"/>
          <w:color w:val="231f20"/>
          <w:sz w:val="18"/>
          <w:szCs w:val="18"/>
          <w:rtl w:val="0"/>
        </w:rPr>
        <w:t xml:space="preserve">Birch Bark Biting</w:t>
      </w:r>
      <w:r w:rsidDel="00000000" w:rsidR="00000000" w:rsidRPr="00000000">
        <w:rPr>
          <w:rFonts w:ascii="Oi" w:cs="Oi" w:eastAsia="Oi" w:hAnsi="Oi"/>
          <w:i w:val="1"/>
          <w:color w:val="231f20"/>
          <w:sz w:val="18"/>
          <w:szCs w:val="18"/>
          <w:rtl w:val="0"/>
        </w:rPr>
        <w:t xml:space="preserve"> </w:t>
      </w:r>
      <w:r w:rsidDel="00000000" w:rsidR="00000000" w:rsidRPr="00000000">
        <w:rPr>
          <w:color w:val="231f20"/>
          <w:sz w:val="18"/>
          <w:szCs w:val="18"/>
          <w:rtl w:val="0"/>
        </w:rPr>
        <w:t xml:space="preserve">Cottage Life Magazine </w:t>
      </w:r>
    </w:p>
    <w:p w:rsidR="00000000" w:rsidDel="00000000" w:rsidP="00000000" w:rsidRDefault="00000000" w:rsidRPr="00000000" w14:paraId="00000051">
      <w:pPr>
        <w:widowControl w:val="0"/>
        <w:spacing w:before="10.0189208984375" w:line="266.56002044677734" w:lineRule="auto"/>
        <w:ind w:left="7.9400634765625" w:right="616.424560546875" w:firstLine="19.25994873046875"/>
        <w:rPr>
          <w:color w:val="231f20"/>
          <w:sz w:val="18"/>
          <w:szCs w:val="18"/>
        </w:rPr>
      </w:pPr>
      <w:r w:rsidDel="00000000" w:rsidR="00000000" w:rsidRPr="00000000">
        <w:rPr>
          <w:i w:val="1"/>
          <w:color w:val="231f20"/>
          <w:sz w:val="18"/>
          <w:szCs w:val="18"/>
          <w:rtl w:val="0"/>
        </w:rPr>
        <w:t xml:space="preserve">The Ancient First Nation Art of Birch Bark Bitings &amp; Transparencies </w:t>
      </w:r>
      <w:r w:rsidDel="00000000" w:rsidR="00000000" w:rsidRPr="00000000">
        <w:rPr>
          <w:color w:val="231f20"/>
          <w:sz w:val="18"/>
          <w:szCs w:val="18"/>
          <w:rtl w:val="0"/>
        </w:rPr>
        <w:t xml:space="preserve">The Foundation Magazine, Shuswap Nation </w:t>
      </w:r>
      <w:r w:rsidDel="00000000" w:rsidR="00000000" w:rsidRPr="00000000">
        <w:rPr>
          <w:i w:val="1"/>
          <w:color w:val="231f20"/>
          <w:sz w:val="18"/>
          <w:szCs w:val="18"/>
          <w:rtl w:val="0"/>
        </w:rPr>
        <w:t xml:space="preserve">Aboriginal Perspectives,</w:t>
      </w:r>
      <w:r w:rsidDel="00000000" w:rsidR="00000000" w:rsidRPr="00000000">
        <w:rPr>
          <w:rFonts w:ascii="Oi" w:cs="Oi" w:eastAsia="Oi" w:hAnsi="Oi"/>
          <w:i w:val="1"/>
          <w:color w:val="231f20"/>
          <w:sz w:val="18"/>
          <w:szCs w:val="18"/>
          <w:rtl w:val="0"/>
        </w:rPr>
        <w:t xml:space="preserve"> </w:t>
      </w:r>
      <w:r w:rsidDel="00000000" w:rsidR="00000000" w:rsidRPr="00000000">
        <w:rPr>
          <w:color w:val="231f20"/>
          <w:sz w:val="18"/>
          <w:szCs w:val="18"/>
          <w:rtl w:val="0"/>
        </w:rPr>
        <w:t xml:space="preserve">Aboriginal Studies 10, Duval House Publishing 2004 </w:t>
      </w:r>
    </w:p>
    <w:p w:rsidR="00000000" w:rsidDel="00000000" w:rsidP="00000000" w:rsidRDefault="00000000" w:rsidRPr="00000000" w14:paraId="00000052">
      <w:pPr>
        <w:widowControl w:val="0"/>
        <w:spacing w:before="10.0189208984375" w:line="266.56002044677734" w:lineRule="auto"/>
        <w:ind w:left="7.9400634765625" w:right="616.424560546875" w:firstLine="19.25994873046875"/>
        <w:rPr>
          <w:color w:val="231f2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spacing w:before="10.0189208984375" w:line="266.56002044677734" w:lineRule="auto"/>
        <w:ind w:left="7.9400634765625" w:right="616.424560546875" w:firstLine="19.25994873046875"/>
        <w:rPr>
          <w:color w:val="231f20"/>
          <w:sz w:val="20"/>
          <w:szCs w:val="20"/>
        </w:rPr>
      </w:pPr>
      <w:r w:rsidDel="00000000" w:rsidR="00000000" w:rsidRPr="00000000">
        <w:rPr>
          <w:color w:val="231f20"/>
          <w:sz w:val="20"/>
          <w:szCs w:val="20"/>
          <w:u w:val="single"/>
          <w:rtl w:val="0"/>
        </w:rPr>
        <w:t xml:space="preserve">Organizational Member:</w:t>
      </w:r>
      <w:r w:rsidDel="00000000" w:rsidR="00000000" w:rsidRPr="00000000">
        <w:rPr>
          <w:color w:val="231f2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4">
      <w:pPr>
        <w:widowControl w:val="0"/>
        <w:spacing w:before="10.0189208984375" w:line="266.56002044677734" w:lineRule="auto"/>
        <w:ind w:left="7.9400634765625" w:right="616.424560546875" w:firstLine="19.25994873046875"/>
        <w:rPr>
          <w:color w:val="231f20"/>
          <w:sz w:val="20"/>
          <w:szCs w:val="20"/>
        </w:rPr>
      </w:pPr>
      <w:r w:rsidDel="00000000" w:rsidR="00000000" w:rsidRPr="00000000">
        <w:rPr>
          <w:color w:val="231f20"/>
          <w:sz w:val="20"/>
          <w:szCs w:val="20"/>
          <w:rtl w:val="0"/>
        </w:rPr>
        <w:t xml:space="preserve">CARFAC</w:t>
      </w:r>
    </w:p>
    <w:p w:rsidR="00000000" w:rsidDel="00000000" w:rsidP="00000000" w:rsidRDefault="00000000" w:rsidRPr="00000000" w14:paraId="00000055">
      <w:pPr>
        <w:widowControl w:val="0"/>
        <w:spacing w:before="39.959716796875" w:line="240" w:lineRule="auto"/>
        <w:ind w:left="18.2000732421875" w:firstLine="0"/>
        <w:rPr>
          <w:color w:val="231f20"/>
          <w:sz w:val="18"/>
          <w:szCs w:val="18"/>
        </w:rPr>
      </w:pPr>
      <w:r w:rsidDel="00000000" w:rsidR="00000000" w:rsidRPr="00000000">
        <w:rPr>
          <w:color w:val="231f20"/>
          <w:sz w:val="18"/>
          <w:szCs w:val="18"/>
          <w:rtl w:val="0"/>
        </w:rPr>
        <w:t xml:space="preserve">Pass The Feather, Ottawa  </w:t>
      </w:r>
    </w:p>
    <w:p w:rsidR="00000000" w:rsidDel="00000000" w:rsidP="00000000" w:rsidRDefault="00000000" w:rsidRPr="00000000" w14:paraId="00000056">
      <w:pPr>
        <w:widowControl w:val="0"/>
        <w:spacing w:before="29.940185546875" w:line="240" w:lineRule="auto"/>
        <w:ind w:left="18.920135498046875" w:firstLine="0"/>
        <w:rPr>
          <w:color w:val="231f20"/>
          <w:sz w:val="18"/>
          <w:szCs w:val="18"/>
        </w:rPr>
      </w:pPr>
      <w:r w:rsidDel="00000000" w:rsidR="00000000" w:rsidRPr="00000000">
        <w:rPr>
          <w:color w:val="231f20"/>
          <w:sz w:val="18"/>
          <w:szCs w:val="18"/>
          <w:rtl w:val="0"/>
        </w:rPr>
        <w:t xml:space="preserve">Goodwill Ambassador - Global Alliance against Female Genital Mutilation, Geneva Switzerland </w:t>
      </w:r>
    </w:p>
    <w:p w:rsidR="00000000" w:rsidDel="00000000" w:rsidP="00000000" w:rsidRDefault="00000000" w:rsidRPr="00000000" w14:paraId="00000057">
      <w:pPr>
        <w:widowControl w:val="0"/>
        <w:spacing w:before="329.940185546875" w:line="240" w:lineRule="auto"/>
        <w:ind w:left="0" w:firstLine="0"/>
        <w:rPr>
          <w:color w:val="231f20"/>
          <w:sz w:val="20"/>
          <w:szCs w:val="20"/>
        </w:rPr>
      </w:pPr>
      <w:r w:rsidDel="00000000" w:rsidR="00000000" w:rsidRPr="00000000">
        <w:rPr>
          <w:color w:val="231f20"/>
          <w:sz w:val="20"/>
          <w:szCs w:val="20"/>
          <w:u w:val="single"/>
          <w:rtl w:val="0"/>
        </w:rPr>
        <w:t xml:space="preserve">Awards:</w:t>
      </w:r>
      <w:r w:rsidDel="00000000" w:rsidR="00000000" w:rsidRPr="00000000">
        <w:rPr>
          <w:color w:val="231f2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8">
      <w:pPr>
        <w:widowControl w:val="0"/>
        <w:spacing w:before="39.959716796875" w:line="240" w:lineRule="auto"/>
        <w:ind w:left="16.580047607421875" w:firstLine="0"/>
        <w:rPr>
          <w:color w:val="231f20"/>
          <w:sz w:val="18"/>
          <w:szCs w:val="18"/>
        </w:rPr>
      </w:pPr>
      <w:r w:rsidDel="00000000" w:rsidR="00000000" w:rsidRPr="00000000">
        <w:rPr>
          <w:color w:val="231f20"/>
          <w:sz w:val="18"/>
          <w:szCs w:val="18"/>
          <w:rtl w:val="0"/>
        </w:rPr>
        <w:t xml:space="preserve">2014 Uniquely Manitoba </w:t>
      </w:r>
    </w:p>
    <w:p w:rsidR="00000000" w:rsidDel="00000000" w:rsidP="00000000" w:rsidRDefault="00000000" w:rsidRPr="00000000" w14:paraId="00000059">
      <w:pPr>
        <w:widowControl w:val="0"/>
        <w:spacing w:before="39.959716796875" w:line="240" w:lineRule="auto"/>
        <w:ind w:left="16.580047607421875" w:firstLine="0"/>
        <w:rPr>
          <w:color w:val="231f20"/>
          <w:sz w:val="18"/>
          <w:szCs w:val="18"/>
        </w:rPr>
      </w:pPr>
      <w:r w:rsidDel="00000000" w:rsidR="00000000" w:rsidRPr="00000000">
        <w:rPr>
          <w:color w:val="231f20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5A">
      <w:pPr>
        <w:widowControl w:val="0"/>
        <w:spacing w:before="0" w:line="240" w:lineRule="auto"/>
        <w:ind w:left="0" w:firstLine="0"/>
        <w:rPr>
          <w:color w:val="231f20"/>
          <w:sz w:val="20"/>
          <w:szCs w:val="20"/>
        </w:rPr>
      </w:pPr>
      <w:r w:rsidDel="00000000" w:rsidR="00000000" w:rsidRPr="00000000">
        <w:rPr>
          <w:color w:val="231f20"/>
          <w:sz w:val="20"/>
          <w:szCs w:val="20"/>
          <w:u w:val="single"/>
          <w:rtl w:val="0"/>
        </w:rPr>
        <w:t xml:space="preserve">Current work for sale:</w:t>
      </w:r>
      <w:r w:rsidDel="00000000" w:rsidR="00000000" w:rsidRPr="00000000">
        <w:rPr>
          <w:color w:val="231f2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B">
      <w:pPr>
        <w:widowControl w:val="0"/>
        <w:spacing w:before="0" w:line="240" w:lineRule="auto"/>
        <w:ind w:left="0" w:firstLine="0"/>
        <w:rPr>
          <w:color w:val="231f20"/>
          <w:sz w:val="18"/>
          <w:szCs w:val="18"/>
        </w:rPr>
      </w:pPr>
      <w:hyperlink r:id="rId8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www.halfmoonwoman.com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spacing w:before="39.959716796875" w:line="240" w:lineRule="auto"/>
        <w:ind w:left="14.2401123046875" w:firstLine="0"/>
        <w:rPr>
          <w:color w:val="231f20"/>
          <w:sz w:val="18"/>
          <w:szCs w:val="18"/>
        </w:rPr>
      </w:pPr>
      <w:r w:rsidDel="00000000" w:rsidR="00000000" w:rsidRPr="00000000">
        <w:rPr>
          <w:color w:val="231f20"/>
          <w:sz w:val="18"/>
          <w:szCs w:val="18"/>
          <w:rtl w:val="0"/>
        </w:rPr>
        <w:t xml:space="preserve">https://www.etsy.com/ca/shop/BirchBarkBitings?ref=hdr_shop_menu </w:t>
      </w:r>
    </w:p>
    <w:p w:rsidR="00000000" w:rsidDel="00000000" w:rsidP="00000000" w:rsidRDefault="00000000" w:rsidRPr="00000000" w14:paraId="0000005D">
      <w:pPr>
        <w:widowControl w:val="0"/>
        <w:spacing w:before="39.959716796875" w:line="240" w:lineRule="auto"/>
        <w:ind w:left="14.2401123046875" w:firstLine="0"/>
        <w:rPr>
          <w:color w:val="231f2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spacing w:before="39.959716796875" w:line="240" w:lineRule="auto"/>
        <w:ind w:left="14.2401123046875" w:firstLine="0"/>
        <w:rPr>
          <w:color w:val="231f20"/>
          <w:sz w:val="20"/>
          <w:szCs w:val="20"/>
          <w:u w:val="single"/>
        </w:rPr>
      </w:pPr>
      <w:r w:rsidDel="00000000" w:rsidR="00000000" w:rsidRPr="00000000">
        <w:rPr>
          <w:color w:val="231f20"/>
          <w:sz w:val="20"/>
          <w:szCs w:val="20"/>
          <w:u w:val="single"/>
          <w:rtl w:val="0"/>
        </w:rPr>
        <w:t xml:space="preserve">Artist contracts:</w:t>
      </w:r>
    </w:p>
    <w:p w:rsidR="00000000" w:rsidDel="00000000" w:rsidP="00000000" w:rsidRDefault="00000000" w:rsidRPr="00000000" w14:paraId="0000005F">
      <w:pPr>
        <w:widowControl w:val="0"/>
        <w:spacing w:before="39.959716796875" w:line="240" w:lineRule="auto"/>
        <w:ind w:left="14.2401123046875" w:firstLine="0"/>
        <w:rPr>
          <w:color w:val="231f20"/>
          <w:sz w:val="18"/>
          <w:szCs w:val="18"/>
        </w:rPr>
      </w:pPr>
      <w:r w:rsidDel="00000000" w:rsidR="00000000" w:rsidRPr="00000000">
        <w:rPr>
          <w:color w:val="231f20"/>
          <w:sz w:val="18"/>
          <w:szCs w:val="18"/>
          <w:rtl w:val="0"/>
        </w:rPr>
        <w:t xml:space="preserve">2023 Siltex, Fabric Wholesaler, Wpg, MB</w:t>
      </w:r>
    </w:p>
    <w:p w:rsidR="00000000" w:rsidDel="00000000" w:rsidP="00000000" w:rsidRDefault="00000000" w:rsidRPr="00000000" w14:paraId="00000060">
      <w:pPr>
        <w:widowControl w:val="0"/>
        <w:spacing w:before="39.959716796875" w:line="240" w:lineRule="auto"/>
        <w:ind w:left="14.2401123046875" w:firstLine="0"/>
        <w:rPr>
          <w:color w:val="231f20"/>
          <w:sz w:val="18"/>
          <w:szCs w:val="18"/>
        </w:rPr>
      </w:pPr>
      <w:r w:rsidDel="00000000" w:rsidR="00000000" w:rsidRPr="00000000">
        <w:rPr>
          <w:color w:val="231f20"/>
          <w:sz w:val="18"/>
          <w:szCs w:val="18"/>
          <w:rtl w:val="0"/>
        </w:rPr>
        <w:t xml:space="preserve">2022 Mini Tipi Blanket &amp; Shawl Collections</w:t>
      </w:r>
    </w:p>
    <w:p w:rsidR="00000000" w:rsidDel="00000000" w:rsidP="00000000" w:rsidRDefault="00000000" w:rsidRPr="00000000" w14:paraId="00000061">
      <w:pPr>
        <w:widowControl w:val="0"/>
        <w:spacing w:before="39.959716796875" w:line="240" w:lineRule="auto"/>
        <w:ind w:left="14.2401123046875" w:firstLine="0"/>
        <w:rPr>
          <w:color w:val="231f20"/>
          <w:sz w:val="18"/>
          <w:szCs w:val="18"/>
        </w:rPr>
      </w:pPr>
      <w:r w:rsidDel="00000000" w:rsidR="00000000" w:rsidRPr="00000000">
        <w:rPr>
          <w:color w:val="231f20"/>
          <w:sz w:val="18"/>
          <w:szCs w:val="18"/>
          <w:rtl w:val="0"/>
        </w:rPr>
        <w:t xml:space="preserve">2022 Manitoba Mukluks Artists Series</w:t>
      </w:r>
    </w:p>
    <w:p w:rsidR="00000000" w:rsidDel="00000000" w:rsidP="00000000" w:rsidRDefault="00000000" w:rsidRPr="00000000" w14:paraId="00000062">
      <w:pPr>
        <w:widowControl w:val="0"/>
        <w:spacing w:before="39.959716796875" w:line="240" w:lineRule="auto"/>
        <w:ind w:left="14.2401123046875" w:firstLine="0"/>
        <w:rPr>
          <w:color w:val="231f20"/>
          <w:sz w:val="20"/>
          <w:szCs w:val="20"/>
          <w:u w:val="single"/>
        </w:rPr>
      </w:pPr>
      <w:r w:rsidDel="00000000" w:rsidR="00000000" w:rsidRPr="00000000">
        <w:rPr>
          <w:color w:val="231f20"/>
          <w:sz w:val="18"/>
          <w:szCs w:val="18"/>
          <w:rtl w:val="0"/>
        </w:rPr>
        <w:t xml:space="preserve">2022 Wrapper Scarfs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spacing w:before="39.959716796875" w:line="240" w:lineRule="auto"/>
        <w:ind w:left="16.580047607421875" w:firstLine="0"/>
        <w:rPr>
          <w:color w:val="231f20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i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halfmoonwoman.com" TargetMode="External"/><Relationship Id="rId7" Type="http://schemas.openxmlformats.org/officeDocument/2006/relationships/hyperlink" Target="https://www.youtube.com/watch?v=vPPWQt26CSc" TargetMode="External"/><Relationship Id="rId8" Type="http://schemas.openxmlformats.org/officeDocument/2006/relationships/hyperlink" Target="http://www.halfmoonwoman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i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